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关于评选经济管理与电商学院2022年暑期社会实践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先进集体和个人的通知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为深入学习宣传贯彻习近平新时代中国特色社会主义思想，贯彻落实习近平总书记关于青年工作的重要思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想，引导和帮助广大青年学生上好与现实相结合的“大思政课”，在社会课堂中受教育、长才干、作贡献，在观察实践中学党史、强信念、跟党走，努力成为担当民族复兴大任的时代新人，以实际行动迎接党的二十大顺利召开。今年暑假，学院团委组织全院学生开展了“喜迎二十大 永远跟党走 奋进新征程”主题暑期社会实践，并重点围绕理论宣讲、乡村振兴、教育助学、反邪教、下企业等多方面组建实践团。为宣传、推广大学生暑期社会实践活动成果，树立社会实践活动先进典型，学院团委决定组织评选2022年大学生暑期社会实践活动先进集体和个人，现将有关事项通知如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一、奖项设置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设置先进团队、优秀新闻报道团队、优秀指导教师、先进个人等多个奖项。        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二、评选标准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（一）优秀服务团队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评选名额为3支，评选要求如下：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1.在中国青年网三下乡社会实践官网完成报备（http://sxx.youth.cn/）；  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2.按计划完成实践活动各项安排，成效显著，按时上交各项材料；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3.有一定的社会影响力（提供媒体报道、单位证明等凭证）；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4.团队撰写大学生暑期社会实践活动总结报告，全体队员撰写个人实践心得；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5.指导教师全程对实践活动进行科学专业的指导。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（二）优秀新闻报道团队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评选名额若干，评选要求如下：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1.在中国青年网三下乡社会实践官网完成报备（http://sxx.youth.cn/）；  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2.在校内外发布了暑期社会实践相关新闻报道；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(三）优秀指导教师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评选名额若干，评选标准如下：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1.暑期社会实践期间起到带领团队、指导大学生社会实践活动的作用；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2.及时、妥善处理团队社会实践活动过程中的突发事件；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3.协调好与合作单位的关系；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4.全程随队，深入到实践活动中，与学生同甘共苦，或者随时掌握团队情况并予以指导，深得学生认可；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5.有效指导团队开展社会实践，并取得丰硕成果。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（三）先进个人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评选名额若干，评选标准如下：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1.评选对象包括在中国青年网三下乡社会实践官网完成报备（http://sxx.youth.cn/）的同学，也包括自行完成“返家乡”暑期社会实践的同学；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2.在整个社会实践活动过程中尽职尽责，服从指导老师的安排，圆满完成各项工作任务；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3.团队意识强，关心团结队友，在实践活动中有突出表现；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4.实践结束后按要求及时撰写完成活动个人总结。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三、评选程序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（一）申报阶段（10月24日-10月28日）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优秀服务团队申报，填写附件1《大学生暑期社会实践活动优秀服务团队申报表》，并附有600-800字的事迹材料，提供反映实践活动的照片5张、相关媒体报道的截图和链接，指导老师需在纸质申报表上写出意见并签名。事迹要写实、写成效，不写空话套话。</w:t>
      </w:r>
    </w:p>
    <w:p>
      <w:pPr>
        <w:ind w:firstLine="560" w:firstLineChars="2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2.优秀新闻报道团队申报，由团队队长或队员如实填写附件2《商贸与经济管理学院2022年暑期社会实践优秀新闻报道团队申报表》，指导老师需在纸质申报表上写出意见并签名。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3.优秀指导教师申报，由本人如实填写《大学生暑期社会实践活动优秀指导老师申报表》，并附有600字以内的事迹材料，电子版在浙政钉上发给卓晓如。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先进个人申报，由本人填写《大学生暑期社会实践活动先进个人申报表》，并附有600-800字的个人事迹材料，提供反映实践活动的照片3张（照片需要体现本人，有本人在内的合照可以），指导老师需在纸质申报表上写出意见并签名，“返家乡”暑期社会实践的指导老师为班主任或辅导员，本项目由每班公益家长负责收齐上交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1、2、4所有申报材料，需要电子版和纸质版，其中电子版在10月28日20点前发送到2113198992@qq.com，纸质版在10月28日20点前交到青年志愿者村办公室3212（开放时间，每天中午12:00-13:30 晚上18:30-20:00），逾期不候。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（二）结项答辩评选阶段（10月31日-11月4日）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学院团委组建评审小组，通过书面评审、现场答辩展示等环节，确定获奖名单。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（三）表彰阶段（11月7日后）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学院团委根据最终获奖名单进行表彰。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商贸与经济管理学院2022年暑期社会实践先进团队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58"/>
        <w:gridCol w:w="2982"/>
        <w:gridCol w:w="141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left="18" w:leftChars="-54" w:hanging="131" w:hangingChars="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4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left="18" w:leftChars="-54" w:hanging="131" w:hangingChars="47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实践类别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队员人数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 长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实践时间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成果类别</w:t>
            </w:r>
          </w:p>
        </w:tc>
        <w:tc>
          <w:tcPr>
            <w:tcW w:w="728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实践论文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EQ \o\ac(□,</w:instrText>
            </w:r>
            <w:r>
              <w:rPr>
                <w:rFonts w:hint="eastAsia" w:ascii="仿宋" w:hAnsi="仿宋" w:eastAsia="仿宋" w:cs="仿宋"/>
                <w:position w:val="3"/>
                <w:sz w:val="19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调研报告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表彰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EQ \o\ac(□,</w:instrText>
            </w:r>
            <w:r>
              <w:rPr>
                <w:rFonts w:hint="eastAsia" w:ascii="仿宋" w:hAnsi="仿宋" w:eastAsia="仿宋" w:cs="仿宋"/>
                <w:position w:val="3"/>
                <w:sz w:val="19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感谢信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EQ \o\ac(□,</w:instrText>
            </w:r>
            <w:r>
              <w:rPr>
                <w:rFonts w:hint="eastAsia" w:ascii="仿宋" w:hAnsi="仿宋" w:eastAsia="仿宋" w:cs="仿宋"/>
                <w:position w:val="3"/>
                <w:sz w:val="19"/>
                <w:szCs w:val="28"/>
              </w:rPr>
              <w:instrText xml:space="preserve">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其它____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主要成果</w:t>
            </w:r>
          </w:p>
        </w:tc>
        <w:tc>
          <w:tcPr>
            <w:tcW w:w="7287" w:type="dxa"/>
            <w:gridSpan w:val="4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另附页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指导老师意见</w:t>
            </w:r>
          </w:p>
        </w:tc>
        <w:tc>
          <w:tcPr>
            <w:tcW w:w="7287" w:type="dxa"/>
            <w:gridSpan w:val="4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签字：</w:t>
            </w: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学院团委</w:t>
            </w: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4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eastAsia" w:ascii="宋体" w:hAnsi="宋体" w:cs="宋体"/>
          <w:kern w:val="0"/>
          <w:sz w:val="24"/>
          <w:lang w:bidi="ar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商贸与经济管理学院2022年暑期社会实践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优秀新闻报道团队申报表</w:t>
      </w:r>
    </w:p>
    <w:tbl>
      <w:tblPr>
        <w:tblStyle w:val="4"/>
        <w:tblpPr w:leftFromText="180" w:rightFromText="180" w:vertAnchor="text" w:horzAnchor="page" w:tblpXSpec="center" w:tblpY="220"/>
        <w:tblOverlap w:val="never"/>
        <w:tblW w:w="8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58"/>
        <w:gridCol w:w="2982"/>
        <w:gridCol w:w="141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left="18" w:leftChars="-54" w:hanging="131" w:hangingChars="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4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left="18" w:leftChars="-54" w:hanging="131" w:hangingChars="47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实践类别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队员人数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队 长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发布新闻总数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新闻报道1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发布平台、新闻标题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新闻报道2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发布平台、新闻标题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33" w:type="dxa"/>
            <w:gridSpan w:val="2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新闻报道3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发布平台、新闻标题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新闻报道</w:t>
            </w:r>
          </w:p>
        </w:tc>
        <w:tc>
          <w:tcPr>
            <w:tcW w:w="7287" w:type="dxa"/>
            <w:gridSpan w:val="4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截图打印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另附页</w:t>
            </w: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指导老师意见</w:t>
            </w:r>
          </w:p>
        </w:tc>
        <w:tc>
          <w:tcPr>
            <w:tcW w:w="7287" w:type="dxa"/>
            <w:gridSpan w:val="4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签字：</w:t>
            </w: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学院团委</w:t>
            </w:r>
          </w:p>
          <w:p>
            <w:pPr>
              <w:snapToGrid w:val="0"/>
              <w:ind w:firstLine="1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87" w:type="dxa"/>
            <w:gridSpan w:val="4"/>
            <w:noWrap w:val="0"/>
            <w:vAlign w:val="bottom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br w:type="page"/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商贸与经济管理学院2022年暑期社会实践优秀指导老师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049"/>
        <w:gridCol w:w="199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3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指导团队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团队实践时间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2022年       月    日—— 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主要事迹介绍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  <w:p>
            <w:pPr>
              <w:spacing w:before="156" w:beforeLines="50" w:after="156" w:afterLines="50"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学院团委</w:t>
            </w: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7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   年  月  日</w:t>
            </w:r>
          </w:p>
        </w:tc>
      </w:tr>
    </w:tbl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商贸与经济管理学院2022年暑期社会实践先进个人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55"/>
        <w:gridCol w:w="799"/>
        <w:gridCol w:w="795"/>
        <w:gridCol w:w="911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所在团队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团队身份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队长/队员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主要事迹介绍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2240" w:firstLineChars="8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80" w:lineRule="exact"/>
              <w:ind w:left="280" w:hanging="280" w:hanging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指导老师</w:t>
            </w: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签名：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  <w:p>
            <w:pPr>
              <w:spacing w:before="156" w:beforeLines="50" w:after="156" w:afterLines="50" w:line="480" w:lineRule="exact"/>
              <w:ind w:left="280" w:hanging="280" w:hangingChars="1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学院团委</w:t>
            </w:r>
            <w:r>
              <w:rPr>
                <w:rFonts w:hint="eastAsia" w:ascii="仿宋" w:hAnsi="仿宋" w:eastAsia="仿宋" w:cs="仿宋"/>
                <w:sz w:val="28"/>
              </w:rPr>
              <w:t>意见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exact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   年  月  日</w:t>
            </w:r>
          </w:p>
        </w:tc>
      </w:tr>
    </w:tbl>
    <w:p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MTdlY2E0M2Y5NWZlNDE0YWVmNjYyYmQ2MzcwOWMifQ=="/>
  </w:docVars>
  <w:rsids>
    <w:rsidRoot w:val="00000000"/>
    <w:rsid w:val="000B44D3"/>
    <w:rsid w:val="001F4E05"/>
    <w:rsid w:val="010827C0"/>
    <w:rsid w:val="016F7918"/>
    <w:rsid w:val="01714809"/>
    <w:rsid w:val="01964270"/>
    <w:rsid w:val="02427F54"/>
    <w:rsid w:val="04F55751"/>
    <w:rsid w:val="0ADA341F"/>
    <w:rsid w:val="0AEE6ECB"/>
    <w:rsid w:val="0C950531"/>
    <w:rsid w:val="0F087E2F"/>
    <w:rsid w:val="0F735BF1"/>
    <w:rsid w:val="10463305"/>
    <w:rsid w:val="11365128"/>
    <w:rsid w:val="114809B7"/>
    <w:rsid w:val="150A66AF"/>
    <w:rsid w:val="16BA2357"/>
    <w:rsid w:val="175B0FB7"/>
    <w:rsid w:val="1821268E"/>
    <w:rsid w:val="18736C61"/>
    <w:rsid w:val="18BA4890"/>
    <w:rsid w:val="18DE232D"/>
    <w:rsid w:val="1A352420"/>
    <w:rsid w:val="1ABC044C"/>
    <w:rsid w:val="1B300E3A"/>
    <w:rsid w:val="1BB43819"/>
    <w:rsid w:val="1C7134B8"/>
    <w:rsid w:val="1D3C1D18"/>
    <w:rsid w:val="1F503858"/>
    <w:rsid w:val="1F90634B"/>
    <w:rsid w:val="211803A6"/>
    <w:rsid w:val="24F86524"/>
    <w:rsid w:val="25FA451E"/>
    <w:rsid w:val="271E5FEA"/>
    <w:rsid w:val="27CC1EEA"/>
    <w:rsid w:val="28DE1ED5"/>
    <w:rsid w:val="29332221"/>
    <w:rsid w:val="2BE041B6"/>
    <w:rsid w:val="2C7768C8"/>
    <w:rsid w:val="2D5C5ABE"/>
    <w:rsid w:val="2DEF06E0"/>
    <w:rsid w:val="2DF67CC1"/>
    <w:rsid w:val="2F4F7689"/>
    <w:rsid w:val="341E7629"/>
    <w:rsid w:val="35FA7C22"/>
    <w:rsid w:val="38B36EDA"/>
    <w:rsid w:val="38BB5D8F"/>
    <w:rsid w:val="39137979"/>
    <w:rsid w:val="39D32C64"/>
    <w:rsid w:val="3BAC5E63"/>
    <w:rsid w:val="3C964B49"/>
    <w:rsid w:val="3C9963E7"/>
    <w:rsid w:val="3ED731F7"/>
    <w:rsid w:val="3F00274D"/>
    <w:rsid w:val="3F1735F3"/>
    <w:rsid w:val="409D4EBA"/>
    <w:rsid w:val="41E2613A"/>
    <w:rsid w:val="42685900"/>
    <w:rsid w:val="44894F93"/>
    <w:rsid w:val="453F41F6"/>
    <w:rsid w:val="46CB3641"/>
    <w:rsid w:val="4968786D"/>
    <w:rsid w:val="49C16F7D"/>
    <w:rsid w:val="4B49722A"/>
    <w:rsid w:val="4DFE254E"/>
    <w:rsid w:val="4E071CAA"/>
    <w:rsid w:val="4FFE6835"/>
    <w:rsid w:val="51532BB1"/>
    <w:rsid w:val="515F1555"/>
    <w:rsid w:val="517B2107"/>
    <w:rsid w:val="56436117"/>
    <w:rsid w:val="56A874FB"/>
    <w:rsid w:val="58A12453"/>
    <w:rsid w:val="5A1530F9"/>
    <w:rsid w:val="5C50666A"/>
    <w:rsid w:val="5DE0757A"/>
    <w:rsid w:val="5F6366B5"/>
    <w:rsid w:val="601D2D07"/>
    <w:rsid w:val="602816AC"/>
    <w:rsid w:val="60695F4D"/>
    <w:rsid w:val="62E93375"/>
    <w:rsid w:val="63E94CAF"/>
    <w:rsid w:val="64B21544"/>
    <w:rsid w:val="66A01F9C"/>
    <w:rsid w:val="66AF0431"/>
    <w:rsid w:val="67E22141"/>
    <w:rsid w:val="686D2352"/>
    <w:rsid w:val="6AF208ED"/>
    <w:rsid w:val="6E647D53"/>
    <w:rsid w:val="71453E6C"/>
    <w:rsid w:val="72A03A1F"/>
    <w:rsid w:val="72C45265"/>
    <w:rsid w:val="75A35605"/>
    <w:rsid w:val="772207AC"/>
    <w:rsid w:val="78511348"/>
    <w:rsid w:val="78C37D6C"/>
    <w:rsid w:val="7C127041"/>
    <w:rsid w:val="7D425704"/>
    <w:rsid w:val="7EDC7492"/>
    <w:rsid w:val="7F89586C"/>
    <w:rsid w:val="7FE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1915</Words>
  <Characters>2088</Characters>
  <Lines>0</Lines>
  <Paragraphs>0</Paragraphs>
  <TotalTime>19</TotalTime>
  <ScaleCrop>false</ScaleCrop>
  <LinksUpToDate>false</LinksUpToDate>
  <CharactersWithSpaces>2471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2022-09-23T07:46:00Z</dcterms:created>
  <dc:creator>Administrator</dc:creator>
  <cp:lastModifiedBy>单鹏嘉</cp:lastModifiedBy>
  <dcterms:modified xsi:type="dcterms:W3CDTF">2023-04-27T02:16:52Z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E95AD94C7F57482194FDAC1F23134B1B</vt:lpwstr>
  </property>
</Properties>
</file>